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重庆三峡银行个人大额存单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24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期产品发行公告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尊敬的客户：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我行于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日发行重庆三峡银行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24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期个人大额存单产品，产品具体信息如下：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（一）发行人全称：重庆三峡银行股份有限公司；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（二）产品性质：一般性存款；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（三）发行对象：个人投资者；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（四）发行时间：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12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日至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18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日，每款产品额满为止；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（五）认购起点：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万元人民币，以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万元为单位整数倍递增；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（六）是否支持提前支取：支持部分提前支取（上限次数为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50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次），提前支取金额为该产品递增金额的整数倍，提前支取部分按支取日我行挂牌公告的活期储蓄存款利率计息；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（七）是否可转让：支持转让；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（八）是否可质押：是；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（九）销售渠道：营业网点柜面、智能柜员机、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ATM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机、手机银行、电话银行。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tbl>
      <w:tblPr>
        <w:tblStyle w:val="2"/>
        <w:tblW w:w="110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产品代码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 xml:space="preserve">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发行年利率（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%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基准利率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发行规模（万元）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SX2025024A12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1.50%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0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7,000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9,000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SX2025024A36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1.95%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-80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5,000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欢迎广大投资者认购，详情请到我行各营业网点或致电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(023-96968)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咨询！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特此公告。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重庆三峡银行股份有限公司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10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right"/>
        <w:rPr>
          <w:rFonts w:hint="eastAsia" w:ascii="方正仿宋_GBK" w:hAnsi="方正仿宋_GBK" w:eastAsia="方正仿宋_GBK" w:cs="Times New Roman"/>
          <w:sz w:val="32"/>
          <w:szCs w:val="32"/>
          <w:lang w:val="en-US"/>
          <w:woUserID w:val="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